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4A64D" w14:textId="045C4303" w:rsidR="001E6112" w:rsidRPr="001E6112" w:rsidRDefault="001E6112" w:rsidP="001E6112">
      <w:pPr>
        <w:ind w:right="-270"/>
        <w:jc w:val="center"/>
        <w:rPr>
          <w:rFonts w:eastAsia="Calibri" w:cs="Times New Roman"/>
        </w:rPr>
      </w:pPr>
      <w:r w:rsidRPr="001E6112">
        <w:rPr>
          <w:rFonts w:eastAsia="Calibri" w:cs="Times New Roman"/>
        </w:rPr>
        <w:t>“When Morning Guilds the Skies”</w:t>
      </w:r>
      <w:r>
        <w:rPr>
          <w:rFonts w:eastAsia="Calibri" w:cs="Times New Roman"/>
        </w:rPr>
        <w:t xml:space="preserve"> #37</w:t>
      </w:r>
    </w:p>
    <w:p w14:paraId="6A9CC85D" w14:textId="77777777" w:rsidR="001E6112" w:rsidRPr="001E6112" w:rsidRDefault="001E6112" w:rsidP="001E6112">
      <w:pPr>
        <w:ind w:right="-270"/>
        <w:rPr>
          <w:rFonts w:eastAsia="Calibri" w:cs="Times New Roman"/>
        </w:rPr>
      </w:pPr>
    </w:p>
    <w:p w14:paraId="1BBF834F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1. When morning guilds the skies,</w:t>
      </w:r>
    </w:p>
    <w:p w14:paraId="1D1D3A47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My heart awaking cries,</w:t>
      </w:r>
    </w:p>
    <w:p w14:paraId="055181B3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May Jesus Christ be praised!</w:t>
      </w:r>
    </w:p>
    <w:p w14:paraId="22E96395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Alike at work and prayer</w:t>
      </w:r>
    </w:p>
    <w:p w14:paraId="6E9DFD67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To Jesus I repair,</w:t>
      </w:r>
    </w:p>
    <w:p w14:paraId="3E0F540D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May Jesus Christ be praised!</w:t>
      </w:r>
    </w:p>
    <w:p w14:paraId="6D184578" w14:textId="77777777" w:rsidR="001E6112" w:rsidRPr="001E6112" w:rsidRDefault="001E6112" w:rsidP="001E6112">
      <w:pPr>
        <w:ind w:right="-270"/>
        <w:rPr>
          <w:rFonts w:eastAsia="Calibri" w:cs="Times New Roman"/>
        </w:rPr>
      </w:pPr>
    </w:p>
    <w:p w14:paraId="572E0920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2. Does sadness fill my mind?</w:t>
      </w:r>
    </w:p>
    <w:p w14:paraId="1C20E645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A solace here I find,</w:t>
      </w:r>
    </w:p>
    <w:p w14:paraId="352EB025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May Jesus Christ be praised!</w:t>
      </w:r>
    </w:p>
    <w:p w14:paraId="5B28556E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Or fades my earthly bliss?</w:t>
      </w:r>
    </w:p>
    <w:p w14:paraId="35623C92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My comfort still is this,</w:t>
      </w:r>
    </w:p>
    <w:p w14:paraId="14BA7E30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May Jesus Christ be praised!</w:t>
      </w:r>
    </w:p>
    <w:p w14:paraId="5187C669" w14:textId="77777777" w:rsidR="001E6112" w:rsidRPr="001E6112" w:rsidRDefault="001E6112" w:rsidP="001E6112">
      <w:pPr>
        <w:ind w:right="-270"/>
        <w:rPr>
          <w:rFonts w:eastAsia="Calibri" w:cs="Times New Roman"/>
        </w:rPr>
      </w:pPr>
    </w:p>
    <w:p w14:paraId="60D39537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5. Be this, while life is mine,</w:t>
      </w:r>
    </w:p>
    <w:p w14:paraId="30104E7A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My canticle divine,</w:t>
      </w:r>
    </w:p>
    <w:p w14:paraId="7C9F5C95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May Jesus Christ be praised!</w:t>
      </w:r>
    </w:p>
    <w:p w14:paraId="08AFBE29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 xml:space="preserve">Be this eternal </w:t>
      </w:r>
      <w:proofErr w:type="gramStart"/>
      <w:r w:rsidRPr="001E6112">
        <w:rPr>
          <w:rFonts w:eastAsia="Calibri" w:cs="Times New Roman"/>
        </w:rPr>
        <w:t>song</w:t>
      </w:r>
      <w:proofErr w:type="gramEnd"/>
    </w:p>
    <w:p w14:paraId="591EF273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Through all the ages long,</w:t>
      </w:r>
    </w:p>
    <w:p w14:paraId="13481187" w14:textId="77777777" w:rsidR="001E6112" w:rsidRPr="001E6112" w:rsidRDefault="001E6112" w:rsidP="001E6112">
      <w:pPr>
        <w:ind w:right="-270"/>
        <w:rPr>
          <w:rFonts w:eastAsia="Calibri" w:cs="Times New Roman"/>
        </w:rPr>
      </w:pPr>
      <w:r w:rsidRPr="001E6112">
        <w:rPr>
          <w:rFonts w:eastAsia="Calibri" w:cs="Times New Roman"/>
        </w:rPr>
        <w:t>May Jesus Christ be praised!</w:t>
      </w:r>
    </w:p>
    <w:p w14:paraId="0568E5A4" w14:textId="243E737C" w:rsidR="00E01C56" w:rsidRDefault="00E01C56" w:rsidP="001B1F0F">
      <w:pPr>
        <w:ind w:right="-270"/>
      </w:pPr>
    </w:p>
    <w:p w14:paraId="0AE12AA6" w14:textId="7B2DEA88" w:rsidR="00E01C56" w:rsidRDefault="00E01C56" w:rsidP="001B1F0F">
      <w:pPr>
        <w:ind w:right="-270"/>
      </w:pPr>
    </w:p>
    <w:p w14:paraId="2B8B6782" w14:textId="1E0EA2B2" w:rsidR="00E01C56" w:rsidRDefault="00E01C56" w:rsidP="001B1F0F">
      <w:pPr>
        <w:ind w:right="-270"/>
      </w:pPr>
    </w:p>
    <w:p w14:paraId="3284508B" w14:textId="1912C216" w:rsidR="00E01C56" w:rsidRDefault="00E01C56" w:rsidP="001B1F0F">
      <w:pPr>
        <w:ind w:right="-270"/>
      </w:pPr>
    </w:p>
    <w:p w14:paraId="7FAC7472" w14:textId="15FC2AEF" w:rsidR="00E01C56" w:rsidRDefault="00E01C56" w:rsidP="001B1F0F">
      <w:pPr>
        <w:ind w:right="-270"/>
      </w:pPr>
    </w:p>
    <w:p w14:paraId="0607CD7F" w14:textId="74633D3A" w:rsidR="00E01C56" w:rsidRDefault="00E01C56" w:rsidP="001B1F0F">
      <w:pPr>
        <w:ind w:right="-270"/>
      </w:pPr>
    </w:p>
    <w:p w14:paraId="1E30CDD6" w14:textId="515556A5" w:rsidR="00E01C56" w:rsidRDefault="00E01C56" w:rsidP="001B1F0F">
      <w:pPr>
        <w:ind w:right="-270"/>
      </w:pPr>
    </w:p>
    <w:p w14:paraId="51E9D1DB" w14:textId="12249734" w:rsidR="00E01C56" w:rsidRDefault="00E01C56" w:rsidP="001B1F0F">
      <w:pPr>
        <w:ind w:right="-270"/>
      </w:pPr>
    </w:p>
    <w:p w14:paraId="60F4A3BD" w14:textId="77777777" w:rsidR="009E2B48" w:rsidRDefault="009E2B48" w:rsidP="00E01C56">
      <w:pPr>
        <w:ind w:right="-270"/>
        <w:jc w:val="center"/>
      </w:pPr>
    </w:p>
    <w:p w14:paraId="6C23F670" w14:textId="77777777" w:rsidR="001E6112" w:rsidRDefault="001E6112" w:rsidP="00E01C56">
      <w:pPr>
        <w:ind w:right="-270"/>
        <w:jc w:val="center"/>
      </w:pPr>
    </w:p>
    <w:p w14:paraId="7E17C501" w14:textId="62838F79" w:rsidR="00E01C56" w:rsidRDefault="00E01C56" w:rsidP="00E01C56">
      <w:pPr>
        <w:ind w:right="-270"/>
        <w:jc w:val="center"/>
      </w:pPr>
      <w:r>
        <w:t>“Abide with Me”</w:t>
      </w:r>
      <w:r w:rsidR="009E2B48">
        <w:t xml:space="preserve"> #528</w:t>
      </w:r>
    </w:p>
    <w:p w14:paraId="6112ECF9" w14:textId="2E19F967" w:rsidR="00E01C56" w:rsidRDefault="00E01C56" w:rsidP="001B1F0F">
      <w:pPr>
        <w:ind w:right="-270"/>
      </w:pPr>
    </w:p>
    <w:p w14:paraId="3581C24E" w14:textId="75CD775C" w:rsidR="00E01C56" w:rsidRDefault="00E01C56" w:rsidP="001B1F0F">
      <w:pPr>
        <w:ind w:right="-270"/>
      </w:pPr>
      <w:r>
        <w:t>1. Abide with me – fast falls the eventide;</w:t>
      </w:r>
    </w:p>
    <w:p w14:paraId="6668F749" w14:textId="4B2337FF" w:rsidR="00E01C56" w:rsidRDefault="00E01C56" w:rsidP="001B1F0F">
      <w:pPr>
        <w:ind w:right="-270"/>
      </w:pPr>
      <w:r>
        <w:t>The darkness deepens – Lord, with me abide;</w:t>
      </w:r>
    </w:p>
    <w:p w14:paraId="2127FBD1" w14:textId="12156766" w:rsidR="00E01C56" w:rsidRDefault="00E01C56" w:rsidP="001B1F0F">
      <w:pPr>
        <w:ind w:right="-270"/>
      </w:pPr>
      <w:r>
        <w:t>When other helpers fail and comforts flee,</w:t>
      </w:r>
    </w:p>
    <w:p w14:paraId="5A2C7E62" w14:textId="1846264F" w:rsidR="00E01C56" w:rsidRDefault="00E01C56" w:rsidP="001B1F0F">
      <w:pPr>
        <w:ind w:right="-270"/>
      </w:pPr>
      <w:r>
        <w:t>Help of the helpless, O abide with me.</w:t>
      </w:r>
    </w:p>
    <w:p w14:paraId="563868CF" w14:textId="4D19AB4F" w:rsidR="00E01C56" w:rsidRDefault="00E01C56" w:rsidP="001B1F0F">
      <w:pPr>
        <w:ind w:right="-270"/>
      </w:pPr>
    </w:p>
    <w:p w14:paraId="6CCDD4EE" w14:textId="533732D8" w:rsidR="00E01C56" w:rsidRDefault="00E01C56" w:rsidP="001B1F0F">
      <w:pPr>
        <w:ind w:right="-270"/>
      </w:pPr>
      <w:r>
        <w:t>2. Swift to its close ebbs out life’s little day;</w:t>
      </w:r>
    </w:p>
    <w:p w14:paraId="07A65BB8" w14:textId="11E8C993" w:rsidR="00E01C56" w:rsidRDefault="00E01C56" w:rsidP="001B1F0F">
      <w:pPr>
        <w:ind w:right="-270"/>
      </w:pPr>
      <w:r>
        <w:t>Earth’s joys grow dim, its glories pass away;</w:t>
      </w:r>
    </w:p>
    <w:p w14:paraId="2A89BE15" w14:textId="0D0087A4" w:rsidR="00E01C56" w:rsidRDefault="00E01C56" w:rsidP="001B1F0F">
      <w:pPr>
        <w:ind w:right="-270"/>
      </w:pPr>
      <w:r>
        <w:t>Change and decay in all around I see;</w:t>
      </w:r>
    </w:p>
    <w:p w14:paraId="68604D08" w14:textId="5C972F9E" w:rsidR="00E01C56" w:rsidRDefault="00E01C56" w:rsidP="001B1F0F">
      <w:pPr>
        <w:ind w:right="-270"/>
      </w:pPr>
      <w:r>
        <w:t xml:space="preserve">O Thou who </w:t>
      </w:r>
      <w:proofErr w:type="spellStart"/>
      <w:r>
        <w:t>changest</w:t>
      </w:r>
      <w:proofErr w:type="spellEnd"/>
      <w:r>
        <w:t xml:space="preserve"> not, abide with me.</w:t>
      </w:r>
    </w:p>
    <w:p w14:paraId="2F0AB177" w14:textId="4846FFBE" w:rsidR="00E01C56" w:rsidRDefault="00E01C56" w:rsidP="001B1F0F">
      <w:pPr>
        <w:ind w:right="-270"/>
      </w:pPr>
    </w:p>
    <w:p w14:paraId="66CDE9DF" w14:textId="48DD5199" w:rsidR="00E01C56" w:rsidRDefault="00E01C56" w:rsidP="001B1F0F">
      <w:pPr>
        <w:ind w:right="-270"/>
      </w:pPr>
      <w:r>
        <w:t>4. I fear no foe, with Thee at hand to bless;</w:t>
      </w:r>
    </w:p>
    <w:p w14:paraId="6D902608" w14:textId="1C83120E" w:rsidR="00E01C56" w:rsidRDefault="00E01C56" w:rsidP="001B1F0F">
      <w:pPr>
        <w:ind w:right="-270"/>
      </w:pPr>
      <w:r>
        <w:t>Ills have no weight and tears no bitterness;</w:t>
      </w:r>
    </w:p>
    <w:p w14:paraId="6B585B0E" w14:textId="634092C0" w:rsidR="00E01C56" w:rsidRDefault="00E01C56" w:rsidP="001B1F0F">
      <w:pPr>
        <w:ind w:right="-270"/>
      </w:pPr>
      <w:r>
        <w:t>Where is death’s sting? Where, grave, thy victory?</w:t>
      </w:r>
    </w:p>
    <w:p w14:paraId="3F4AC936" w14:textId="38559A5B" w:rsidR="00E01C56" w:rsidRDefault="00E01C56" w:rsidP="001B1F0F">
      <w:pPr>
        <w:ind w:right="-270"/>
      </w:pPr>
      <w:r>
        <w:t>I triumph still if Thou abide with me.</w:t>
      </w:r>
    </w:p>
    <w:p w14:paraId="470F586B" w14:textId="32BFE607" w:rsidR="00E01C56" w:rsidRDefault="00E01C56" w:rsidP="001B1F0F">
      <w:pPr>
        <w:ind w:right="-270"/>
      </w:pPr>
    </w:p>
    <w:p w14:paraId="06E85644" w14:textId="1A421944" w:rsidR="00E01C56" w:rsidRDefault="00E01C56" w:rsidP="001B1F0F">
      <w:pPr>
        <w:ind w:right="-270"/>
      </w:pPr>
    </w:p>
    <w:p w14:paraId="74CFFFC5" w14:textId="6A942000" w:rsidR="00E01C56" w:rsidRDefault="00E01C56" w:rsidP="001B1F0F">
      <w:pPr>
        <w:ind w:right="-270"/>
      </w:pPr>
    </w:p>
    <w:p w14:paraId="4F9C8E85" w14:textId="44145B15" w:rsidR="00E01C56" w:rsidRDefault="00E01C56" w:rsidP="001B1F0F">
      <w:pPr>
        <w:ind w:right="-270"/>
      </w:pPr>
    </w:p>
    <w:p w14:paraId="5BF71B81" w14:textId="31E70CC4" w:rsidR="00E01C56" w:rsidRDefault="00E01C56" w:rsidP="001B1F0F">
      <w:pPr>
        <w:ind w:right="-270"/>
      </w:pPr>
    </w:p>
    <w:p w14:paraId="07E17A12" w14:textId="7014C739" w:rsidR="00E01C56" w:rsidRDefault="00E01C56" w:rsidP="001B1F0F">
      <w:pPr>
        <w:ind w:right="-270"/>
      </w:pPr>
    </w:p>
    <w:p w14:paraId="682BC8DF" w14:textId="72C5F3E4" w:rsidR="00E01C56" w:rsidRDefault="00E01C56" w:rsidP="001B1F0F">
      <w:pPr>
        <w:ind w:right="-270"/>
      </w:pPr>
    </w:p>
    <w:p w14:paraId="2F2A6CB6" w14:textId="099957C4" w:rsidR="00E01C56" w:rsidRDefault="00E01C56" w:rsidP="001B1F0F">
      <w:pPr>
        <w:ind w:right="-270"/>
      </w:pPr>
    </w:p>
    <w:p w14:paraId="5AC89EEB" w14:textId="5D85775C" w:rsidR="00E01C56" w:rsidRDefault="00E01C56" w:rsidP="001B1F0F">
      <w:pPr>
        <w:ind w:right="-270"/>
      </w:pPr>
    </w:p>
    <w:p w14:paraId="6440E407" w14:textId="2878D80E" w:rsidR="00E01C56" w:rsidRDefault="00E01C56" w:rsidP="001B1F0F">
      <w:pPr>
        <w:ind w:right="-270"/>
      </w:pPr>
    </w:p>
    <w:p w14:paraId="3F056010" w14:textId="4C430A85" w:rsidR="00E01C56" w:rsidRDefault="00E01C56" w:rsidP="001B1F0F">
      <w:pPr>
        <w:ind w:right="-270"/>
      </w:pPr>
    </w:p>
    <w:p w14:paraId="42F77FCF" w14:textId="2BEF0CD4" w:rsidR="00E01C56" w:rsidRDefault="00E01C56" w:rsidP="001B1F0F">
      <w:pPr>
        <w:ind w:right="-270"/>
      </w:pPr>
    </w:p>
    <w:p w14:paraId="0CCBF8AF" w14:textId="081018FC" w:rsidR="00E01C56" w:rsidRDefault="00E01C56" w:rsidP="001B1F0F">
      <w:pPr>
        <w:ind w:right="-270"/>
      </w:pPr>
    </w:p>
    <w:p w14:paraId="6C9B32FE" w14:textId="19002400" w:rsidR="00E01C56" w:rsidRDefault="00E01C56" w:rsidP="001B1F0F">
      <w:pPr>
        <w:ind w:right="-270"/>
      </w:pPr>
    </w:p>
    <w:p w14:paraId="3571D2DE" w14:textId="6AB35155" w:rsidR="00E01C56" w:rsidRDefault="00E01C56" w:rsidP="001B1F0F">
      <w:pPr>
        <w:ind w:right="-270"/>
      </w:pPr>
    </w:p>
    <w:p w14:paraId="44B6BAA3" w14:textId="3122DCCD" w:rsidR="00E01C56" w:rsidRDefault="00E01C56" w:rsidP="001B1F0F">
      <w:pPr>
        <w:ind w:right="-270"/>
      </w:pPr>
    </w:p>
    <w:p w14:paraId="217D794B" w14:textId="7463C724" w:rsidR="00E01C56" w:rsidRDefault="00E01C56" w:rsidP="009E2B48">
      <w:pPr>
        <w:ind w:right="-270"/>
        <w:jc w:val="center"/>
      </w:pPr>
      <w:r>
        <w:lastRenderedPageBreak/>
        <w:t>“</w:t>
      </w:r>
      <w:r w:rsidR="007D739D">
        <w:t>Fill My Cup, Lord</w:t>
      </w:r>
      <w:r>
        <w:t>”</w:t>
      </w:r>
      <w:r w:rsidR="009E2B48">
        <w:t xml:space="preserve"> #</w:t>
      </w:r>
      <w:r w:rsidR="007D739D">
        <w:t>397</w:t>
      </w:r>
    </w:p>
    <w:p w14:paraId="2022F10E" w14:textId="77867103" w:rsidR="00E01C56" w:rsidRDefault="00E01C56" w:rsidP="001B1F0F">
      <w:pPr>
        <w:ind w:right="-270"/>
      </w:pPr>
    </w:p>
    <w:p w14:paraId="0733F96B" w14:textId="24EB57E8" w:rsidR="007D739D" w:rsidRDefault="007D739D" w:rsidP="001B1F0F">
      <w:pPr>
        <w:ind w:right="-270"/>
      </w:pPr>
      <w:r>
        <w:t xml:space="preserve">1. Like the woman at the well I was seeking </w:t>
      </w:r>
    </w:p>
    <w:p w14:paraId="58B8C3B7" w14:textId="362BFA36" w:rsidR="007D739D" w:rsidRDefault="007D739D" w:rsidP="001B1F0F">
      <w:pPr>
        <w:ind w:right="-270"/>
      </w:pPr>
      <w:r>
        <w:t>For things that could not satisfy;</w:t>
      </w:r>
    </w:p>
    <w:p w14:paraId="502AA915" w14:textId="3969F889" w:rsidR="007D739D" w:rsidRDefault="007D739D" w:rsidP="001B1F0F">
      <w:pPr>
        <w:ind w:right="-270"/>
      </w:pPr>
      <w:r>
        <w:t>And then I heard my Savior speaking:</w:t>
      </w:r>
    </w:p>
    <w:p w14:paraId="3170744A" w14:textId="23B4A6E8" w:rsidR="007D739D" w:rsidRDefault="007D739D" w:rsidP="001B1F0F">
      <w:pPr>
        <w:ind w:right="-270"/>
      </w:pPr>
      <w:r>
        <w:t>“Draw from My well that never shall run dry.”</w:t>
      </w:r>
    </w:p>
    <w:p w14:paraId="6473C53B" w14:textId="4862560E" w:rsidR="007D739D" w:rsidRDefault="007D739D" w:rsidP="001B1F0F">
      <w:pPr>
        <w:ind w:right="-270"/>
      </w:pPr>
    </w:p>
    <w:p w14:paraId="7F8C26F5" w14:textId="7405027F" w:rsidR="007D739D" w:rsidRDefault="007D739D" w:rsidP="001B1F0F">
      <w:pPr>
        <w:ind w:right="-270"/>
      </w:pPr>
      <w:r>
        <w:t>Refrain:</w:t>
      </w:r>
    </w:p>
    <w:p w14:paraId="7F3DA9C2" w14:textId="58D9B4C3" w:rsidR="007D739D" w:rsidRDefault="007D739D" w:rsidP="001B1F0F">
      <w:pPr>
        <w:ind w:right="-270"/>
      </w:pPr>
      <w:r>
        <w:t>Fill my cup, Lord, I lift it up, Lord!</w:t>
      </w:r>
    </w:p>
    <w:p w14:paraId="32F883B8" w14:textId="7401FB82" w:rsidR="007D739D" w:rsidRDefault="007D739D" w:rsidP="001B1F0F">
      <w:pPr>
        <w:ind w:right="-270"/>
      </w:pPr>
      <w:r>
        <w:t>Come and quench this thirsting of my soul;</w:t>
      </w:r>
    </w:p>
    <w:p w14:paraId="0B1A917B" w14:textId="0A72926E" w:rsidR="007D739D" w:rsidRDefault="007D739D" w:rsidP="001B1F0F">
      <w:pPr>
        <w:ind w:right="-270"/>
      </w:pPr>
      <w:r>
        <w:t>Bread of heaven, feed me ‘til I want no more –</w:t>
      </w:r>
    </w:p>
    <w:p w14:paraId="264ABB2B" w14:textId="2292E85F" w:rsidR="007D739D" w:rsidRDefault="007D739D" w:rsidP="001B1F0F">
      <w:pPr>
        <w:ind w:right="-270"/>
      </w:pPr>
      <w:r>
        <w:t>Fill my cup, fill it up and make me whole!</w:t>
      </w:r>
    </w:p>
    <w:p w14:paraId="78E954FB" w14:textId="2A6E2489" w:rsidR="007D739D" w:rsidRDefault="007D739D" w:rsidP="001B1F0F">
      <w:pPr>
        <w:ind w:right="-270"/>
      </w:pPr>
    </w:p>
    <w:p w14:paraId="5E7C5F47" w14:textId="17967402" w:rsidR="007D739D" w:rsidRDefault="007D739D" w:rsidP="001B1F0F">
      <w:pPr>
        <w:ind w:right="-270"/>
      </w:pPr>
      <w:r>
        <w:t>2. There are millions in this world who are craving</w:t>
      </w:r>
    </w:p>
    <w:p w14:paraId="10B61446" w14:textId="139DDE30" w:rsidR="007D739D" w:rsidRDefault="007D739D" w:rsidP="001B1F0F">
      <w:pPr>
        <w:ind w:right="-270"/>
      </w:pPr>
      <w:r>
        <w:t>The pleasure earthly things afford;</w:t>
      </w:r>
    </w:p>
    <w:p w14:paraId="2A619F38" w14:textId="6E879842" w:rsidR="007D739D" w:rsidRDefault="007D739D" w:rsidP="001B1F0F">
      <w:pPr>
        <w:ind w:right="-270"/>
      </w:pPr>
      <w:r>
        <w:t xml:space="preserve">But none can match the wondrous </w:t>
      </w:r>
      <w:proofErr w:type="gramStart"/>
      <w:r>
        <w:t>treasure</w:t>
      </w:r>
      <w:proofErr w:type="gramEnd"/>
    </w:p>
    <w:p w14:paraId="62E91F19" w14:textId="10188E33" w:rsidR="007D739D" w:rsidRDefault="007D739D" w:rsidP="001B1F0F">
      <w:pPr>
        <w:ind w:right="-270"/>
      </w:pPr>
      <w:r>
        <w:t>That I find in Jesus Christ my Lord.</w:t>
      </w:r>
    </w:p>
    <w:p w14:paraId="1913F653" w14:textId="73982867" w:rsidR="007D739D" w:rsidRDefault="007D739D" w:rsidP="001B1F0F">
      <w:pPr>
        <w:ind w:right="-270"/>
      </w:pPr>
      <w:r>
        <w:t>(Refrain)</w:t>
      </w:r>
    </w:p>
    <w:p w14:paraId="2F52EF44" w14:textId="1BB1DEE5" w:rsidR="007D739D" w:rsidRDefault="007D739D" w:rsidP="001B1F0F">
      <w:pPr>
        <w:ind w:right="-270"/>
      </w:pPr>
    </w:p>
    <w:p w14:paraId="11C0ACD8" w14:textId="297AA8A8" w:rsidR="007D739D" w:rsidRDefault="007D739D" w:rsidP="001B1F0F">
      <w:pPr>
        <w:ind w:right="-270"/>
      </w:pPr>
      <w:r>
        <w:t>3. So, my brother, if the things this world give you</w:t>
      </w:r>
    </w:p>
    <w:p w14:paraId="61A50DAB" w14:textId="371A7F37" w:rsidR="007D739D" w:rsidRDefault="007D739D" w:rsidP="001B1F0F">
      <w:pPr>
        <w:ind w:right="-270"/>
      </w:pPr>
      <w:r>
        <w:t>Leave hungers that won’t pass away,</w:t>
      </w:r>
    </w:p>
    <w:p w14:paraId="0E8F2073" w14:textId="5EDF2C83" w:rsidR="007D739D" w:rsidRDefault="007D739D" w:rsidP="001B1F0F">
      <w:pPr>
        <w:ind w:right="-270"/>
      </w:pPr>
      <w:r>
        <w:t>My blessed Lord will come and save you,</w:t>
      </w:r>
    </w:p>
    <w:p w14:paraId="32BB7C73" w14:textId="0AACFC19" w:rsidR="007D739D" w:rsidRDefault="007D739D" w:rsidP="001B1F0F">
      <w:pPr>
        <w:ind w:right="-270"/>
      </w:pPr>
      <w:r>
        <w:t>If you kneel to Him and humbly pray:</w:t>
      </w:r>
    </w:p>
    <w:p w14:paraId="29500155" w14:textId="4E32291A" w:rsidR="007D739D" w:rsidRDefault="007D739D" w:rsidP="001B1F0F">
      <w:pPr>
        <w:ind w:right="-270"/>
      </w:pPr>
      <w:r>
        <w:t>(Refrain)</w:t>
      </w:r>
    </w:p>
    <w:sectPr w:rsidR="007D739D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DA850" w14:textId="77777777" w:rsidR="00D611A5" w:rsidRDefault="00D611A5" w:rsidP="00C36671">
      <w:r>
        <w:separator/>
      </w:r>
    </w:p>
  </w:endnote>
  <w:endnote w:type="continuationSeparator" w:id="0">
    <w:p w14:paraId="05008360" w14:textId="77777777" w:rsidR="00D611A5" w:rsidRDefault="00D611A5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3BC1" w14:textId="77777777" w:rsidR="00D611A5" w:rsidRDefault="00D611A5" w:rsidP="00C36671">
      <w:r>
        <w:separator/>
      </w:r>
    </w:p>
  </w:footnote>
  <w:footnote w:type="continuationSeparator" w:id="0">
    <w:p w14:paraId="58864106" w14:textId="77777777" w:rsidR="00D611A5" w:rsidRDefault="00D611A5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1978CCA5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14529A">
      <w:rPr>
        <w:rFonts w:cstheme="minorHAnsi"/>
        <w:b/>
        <w:bCs/>
        <w:szCs w:val="24"/>
      </w:rPr>
      <w:t>1</w:t>
    </w:r>
    <w:r w:rsidR="009E2B48">
      <w:rPr>
        <w:rFonts w:cstheme="minorHAnsi"/>
        <w:b/>
        <w:bCs/>
        <w:szCs w:val="24"/>
      </w:rPr>
      <w:t>2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9E2B48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488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0D2B17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1E6112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A30C9"/>
    <w:rsid w:val="004B14F4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D739D"/>
    <w:rsid w:val="007E2B24"/>
    <w:rsid w:val="007F479C"/>
    <w:rsid w:val="007F6E28"/>
    <w:rsid w:val="007F7E49"/>
    <w:rsid w:val="00805E7C"/>
    <w:rsid w:val="008312D8"/>
    <w:rsid w:val="008434F7"/>
    <w:rsid w:val="00861728"/>
    <w:rsid w:val="00866724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93662"/>
    <w:rsid w:val="009C622F"/>
    <w:rsid w:val="009E2B48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B18CB"/>
    <w:rsid w:val="00CC0A53"/>
    <w:rsid w:val="00CC6485"/>
    <w:rsid w:val="00CD0C95"/>
    <w:rsid w:val="00CE0EC7"/>
    <w:rsid w:val="00CE351D"/>
    <w:rsid w:val="00CE58A7"/>
    <w:rsid w:val="00D02771"/>
    <w:rsid w:val="00D1591E"/>
    <w:rsid w:val="00D25643"/>
    <w:rsid w:val="00D36132"/>
    <w:rsid w:val="00D36DE2"/>
    <w:rsid w:val="00D45484"/>
    <w:rsid w:val="00D46E45"/>
    <w:rsid w:val="00D50971"/>
    <w:rsid w:val="00D611A5"/>
    <w:rsid w:val="00D61EEC"/>
    <w:rsid w:val="00D64E25"/>
    <w:rsid w:val="00D707A3"/>
    <w:rsid w:val="00E01C56"/>
    <w:rsid w:val="00E32B3E"/>
    <w:rsid w:val="00E61440"/>
    <w:rsid w:val="00E70A3F"/>
    <w:rsid w:val="00E85564"/>
    <w:rsid w:val="00EA245A"/>
    <w:rsid w:val="00ED4042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2023-03-09T16:23:00Z</cp:lastPrinted>
  <dcterms:created xsi:type="dcterms:W3CDTF">2023-03-11T03:19:00Z</dcterms:created>
  <dcterms:modified xsi:type="dcterms:W3CDTF">2023-03-11T03:19:00Z</dcterms:modified>
</cp:coreProperties>
</file>